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73E" w:rsidRDefault="00545B30">
      <w:pPr>
        <w:rPr>
          <w:rFonts w:ascii="Times New Roman" w:eastAsia="Times New Roman" w:hAnsi="Times New Roman" w:cstheme="minorBidi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-457200</wp:posOffset>
                </wp:positionV>
                <wp:extent cx="1600200" cy="685800"/>
                <wp:effectExtent l="9525" t="9525" r="9525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73E" w:rsidRDefault="00F8073E">
                            <w:pPr>
                              <w:rPr>
                                <w:rFonts w:cstheme="minorBidi"/>
                                <w:color w:val="FF0000"/>
                                <w:sz w:val="72"/>
                                <w:szCs w:val="72"/>
                                <w:lang w:eastAsia="ja-JP"/>
                              </w:rPr>
                            </w:pPr>
                            <w:r>
                              <w:rPr>
                                <w:rFonts w:cs="ＭＳ 明朝" w:hint="eastAsia"/>
                                <w:color w:val="FF0000"/>
                                <w:sz w:val="72"/>
                                <w:szCs w:val="72"/>
                                <w:lang w:eastAsia="ja-JP"/>
                              </w:rPr>
                              <w:t>参考例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7pt;margin-top:-36pt;width:126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" strokecolor="red">
                <v:textbox>
                  <w:txbxContent>
                    <w:p w:rsidR="00F8073E" w:rsidRDefault="00F8073E">
                      <w:pPr>
                        <w:rPr>
                          <w:rFonts w:cstheme="minorBidi"/>
                          <w:color w:val="FF0000"/>
                          <w:sz w:val="72"/>
                          <w:szCs w:val="72"/>
                          <w:lang w:eastAsia="ja-JP"/>
                        </w:rPr>
                      </w:pPr>
                      <w:r>
                        <w:rPr>
                          <w:rFonts w:cs="ＭＳ 明朝" w:hint="eastAsia"/>
                          <w:color w:val="FF0000"/>
                          <w:sz w:val="72"/>
                          <w:szCs w:val="72"/>
                          <w:lang w:eastAsia="ja-JP"/>
                        </w:rPr>
                        <w:t>参考例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4330065</wp:posOffset>
            </wp:positionH>
            <wp:positionV relativeFrom="paragraph">
              <wp:posOffset>6355080</wp:posOffset>
            </wp:positionV>
            <wp:extent cx="2371725" cy="2015490"/>
            <wp:effectExtent l="0" t="0" r="9525" b="3810"/>
            <wp:wrapNone/>
            <wp:docPr id="3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015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ja-JP"/>
        </w:rPr>
        <mc:AlternateContent>
          <mc:Choice Requires="wps">
            <w:drawing>
              <wp:anchor distT="36576" distB="36576" distL="36576" distR="36576" simplePos="0" relativeHeight="251657216" behindDoc="0" locked="0" layoutInCell="0" allowOverlap="1">
                <wp:simplePos x="0" y="0"/>
                <wp:positionH relativeFrom="page">
                  <wp:posOffset>638175</wp:posOffset>
                </wp:positionH>
                <wp:positionV relativeFrom="page">
                  <wp:posOffset>762000</wp:posOffset>
                </wp:positionV>
                <wp:extent cx="6438900" cy="70104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438900" cy="701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073E" w:rsidRDefault="00F8073E">
                            <w:pPr>
                              <w:pStyle w:val="2"/>
                              <w:jc w:val="center"/>
                              <w:rPr>
                                <w:rFonts w:ascii="HGP創英角ﾎﾟｯﾌﾟ体" w:eastAsia="HGP創英角ﾎﾟｯﾌﾟ体" w:hAnsi="HGP創英角ﾎﾟｯﾌﾟ体" w:cstheme="minorBidi"/>
                                <w:color w:val="000000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:rsidR="00F8073E" w:rsidRDefault="00F8073E">
                            <w:pPr>
                              <w:pStyle w:val="2"/>
                              <w:jc w:val="center"/>
                              <w:rPr>
                                <w:rFonts w:ascii="HGS創英角ﾎﾟｯﾌﾟ体" w:eastAsia="HGS創英角ﾎﾟｯﾌﾟ体" w:hAnsi="HGS創英角ﾎﾟｯﾌﾟ体" w:cstheme="minorBidi"/>
                                <w:color w:val="000000"/>
                                <w:sz w:val="40"/>
                                <w:szCs w:val="40"/>
                                <w:lang w:eastAsia="ja-JP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cs="HGP創英角ﾎﾟｯﾌﾟ体" w:hint="eastAsia"/>
                                <w:color w:val="000000"/>
                                <w:sz w:val="40"/>
                                <w:szCs w:val="40"/>
                                <w:lang w:eastAsia="ja-JP"/>
                              </w:rPr>
                              <w:t>このようなときは。</w:t>
                            </w:r>
                          </w:p>
                          <w:p w:rsidR="00F8073E" w:rsidRDefault="00F8073E">
                            <w:pPr>
                              <w:rPr>
                                <w:rFonts w:ascii="HGPｺﾞｼｯｸE" w:eastAsia="HGPｺﾞｼｯｸE" w:hAnsi="HGPｺﾞｼｯｸE" w:cstheme="minorBidi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:rsidR="00F8073E" w:rsidRDefault="00F8073E">
                            <w:pPr>
                              <w:ind w:left="280" w:hangingChars="100" w:hanging="280"/>
                              <w:rPr>
                                <w:rFonts w:ascii="HGPｺﾞｼｯｸE" w:eastAsia="HGPｺﾞｼｯｸE" w:hAnsi="HGPｺﾞｼｯｸE" w:cstheme="minorBidi"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HGPｺﾞｼｯｸE" w:hint="eastAsia"/>
                                <w:sz w:val="28"/>
                                <w:szCs w:val="28"/>
                                <w:lang w:eastAsia="ja-JP"/>
                              </w:rPr>
                              <w:t>⦿　呼吸が止まります。胸が動かず呼吸音が聞こえません。確認方法として鏡をかざしても曇らない等があります。</w:t>
                            </w:r>
                          </w:p>
                          <w:p w:rsidR="00F8073E" w:rsidRDefault="00F8073E">
                            <w:pPr>
                              <w:ind w:left="280" w:hangingChars="100" w:hanging="280"/>
                              <w:rPr>
                                <w:rFonts w:ascii="HGPｺﾞｼｯｸE" w:eastAsia="HGPｺﾞｼｯｸE" w:hAnsi="HGPｺﾞｼｯｸE" w:cstheme="minorBidi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:rsidR="00F8073E" w:rsidRDefault="00F8073E">
                            <w:pPr>
                              <w:ind w:left="280" w:hangingChars="100" w:hanging="280"/>
                              <w:rPr>
                                <w:rFonts w:ascii="HGPｺﾞｼｯｸE" w:eastAsia="HGPｺﾞｼｯｸE" w:hAnsi="HGPｺﾞｼｯｸE" w:cstheme="minorBidi"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HGPｺﾞｼｯｸE" w:hint="eastAsia"/>
                                <w:sz w:val="28"/>
                                <w:szCs w:val="28"/>
                                <w:lang w:eastAsia="ja-JP"/>
                              </w:rPr>
                              <w:t>⦿　心臓が止まります。左胸や首の横を触れて、心臓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PｺﾞｼｯｸE" w:eastAsia="HGPｺﾞｼｯｸE" w:hAnsi="HGPｺﾞｼｯｸE" w:cs="HGPｺﾞｼｯｸE" w:hint="eastAsia"/>
                                <w:sz w:val="28"/>
                                <w:szCs w:val="28"/>
                                <w:lang w:eastAsia="ja-JP"/>
                              </w:rPr>
                              <w:t>や動脈が動いていないことから確認できます。</w:t>
                            </w:r>
                          </w:p>
                          <w:p w:rsidR="00F8073E" w:rsidRDefault="00F8073E">
                            <w:pPr>
                              <w:rPr>
                                <w:rFonts w:ascii="HGPｺﾞｼｯｸE" w:eastAsia="HGPｺﾞｼｯｸE" w:hAnsi="HGPｺﾞｼｯｸE" w:cstheme="minorBidi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:rsidR="00F8073E" w:rsidRDefault="00F8073E">
                            <w:pPr>
                              <w:rPr>
                                <w:rFonts w:ascii="HGPｺﾞｼｯｸE" w:eastAsia="HGPｺﾞｼｯｸE" w:hAnsi="HGPｺﾞｼｯｸE" w:cstheme="minorBidi"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HGPｺﾞｼｯｸE" w:hint="eastAsia"/>
                                <w:sz w:val="28"/>
                                <w:szCs w:val="28"/>
                                <w:lang w:eastAsia="ja-JP"/>
                              </w:rPr>
                              <w:t>⦿　触れたり、呼びかけても反応がありません。</w:t>
                            </w:r>
                          </w:p>
                          <w:p w:rsidR="00F8073E" w:rsidRDefault="00F8073E">
                            <w:pPr>
                              <w:rPr>
                                <w:rFonts w:ascii="HGPｺﾞｼｯｸE" w:eastAsia="HGPｺﾞｼｯｸE" w:hAnsi="HGPｺﾞｼｯｸE" w:cstheme="minorBidi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:rsidR="00F8073E" w:rsidRDefault="00F8073E">
                            <w:pPr>
                              <w:rPr>
                                <w:rFonts w:ascii="HGPｺﾞｼｯｸE" w:eastAsia="HGPｺﾞｼｯｸE" w:hAnsi="HGPｺﾞｼｯｸE" w:cstheme="minorBidi"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HGPｺﾞｼｯｸE" w:hint="eastAsia"/>
                                <w:sz w:val="28"/>
                                <w:szCs w:val="28"/>
                                <w:lang w:eastAsia="ja-JP"/>
                              </w:rPr>
                              <w:t>⦿　眼にふれても、まぶたが動きません。眼球が動かず、瞳孔が開いたままです。</w:t>
                            </w:r>
                          </w:p>
                          <w:p w:rsidR="00F8073E" w:rsidRDefault="00F8073E">
                            <w:pPr>
                              <w:rPr>
                                <w:rFonts w:ascii="HGPｺﾞｼｯｸE" w:eastAsia="HGPｺﾞｼｯｸE" w:hAnsi="HGPｺﾞｼｯｸE" w:cstheme="minorBidi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:rsidR="00F8073E" w:rsidRDefault="00F8073E">
                            <w:pPr>
                              <w:rPr>
                                <w:rFonts w:ascii="HGPｺﾞｼｯｸE" w:eastAsia="HGPｺﾞｼｯｸE" w:hAnsi="HGPｺﾞｼｯｸE" w:cstheme="minorBidi"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HGPｺﾞｼｯｸE" w:hint="eastAsia"/>
                                <w:sz w:val="28"/>
                                <w:szCs w:val="28"/>
                                <w:lang w:eastAsia="ja-JP"/>
                              </w:rPr>
                              <w:t>⦿　顎の筋肉がゆるんで、口を少し開けたままになります。</w:t>
                            </w:r>
                          </w:p>
                          <w:p w:rsidR="00F8073E" w:rsidRDefault="00F8073E">
                            <w:pPr>
                              <w:rPr>
                                <w:rFonts w:ascii="HGPｺﾞｼｯｸE" w:eastAsia="HGPｺﾞｼｯｸE" w:hAnsi="HGPｺﾞｼｯｸE" w:cstheme="minorBidi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:rsidR="00F8073E" w:rsidRDefault="00F8073E">
                            <w:pPr>
                              <w:rPr>
                                <w:rFonts w:ascii="HGPｺﾞｼｯｸE" w:eastAsia="HGPｺﾞｼｯｸE" w:hAnsi="HGPｺﾞｼｯｸE" w:cstheme="minorBidi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:rsidR="00F8073E" w:rsidRDefault="00F8073E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HGPｺﾞｼｯｸE" w:eastAsia="HGPｺﾞｼｯｸE" w:hAnsi="HGPｺﾞｼｯｸE" w:cstheme="minorBidi"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HGPｺﾞｼｯｸE" w:hint="eastAsia"/>
                                <w:sz w:val="28"/>
                                <w:szCs w:val="28"/>
                                <w:lang w:eastAsia="ja-JP"/>
                              </w:rPr>
                              <w:t>まず、慌てないでください。このような時は救急車や警察を呼ぶのではなく、事業所で決めた連絡網にて担当者、訪問看護師に連絡しましょう。</w:t>
                            </w:r>
                          </w:p>
                          <w:p w:rsidR="00F8073E" w:rsidRDefault="00F8073E">
                            <w:pPr>
                              <w:pStyle w:val="2"/>
                              <w:rPr>
                                <w:rFonts w:ascii="HGｺﾞｼｯｸE" w:eastAsia="HGｺﾞｼｯｸE" w:hAnsi="HGｺﾞｼｯｸE" w:cstheme="minorBidi"/>
                                <w:color w:val="000000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:rsidR="00F8073E" w:rsidRDefault="00F8073E">
                            <w:pPr>
                              <w:rPr>
                                <w:rFonts w:ascii="Times New Roman" w:eastAsia="HGP明朝E" w:hAnsi="Times New Roman" w:cstheme="minorBidi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:rsidR="00F8073E" w:rsidRDefault="00F8073E">
                            <w:pPr>
                              <w:rPr>
                                <w:rFonts w:ascii="Times New Roman" w:eastAsia="HGP明朝E" w:hAnsi="Times New Roman" w:cstheme="minorBidi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:rsidR="00F8073E" w:rsidRDefault="00F8073E">
                            <w:pPr>
                              <w:rPr>
                                <w:rFonts w:ascii="Times New Roman" w:eastAsia="HGP明朝E" w:hAnsi="Times New Roman" w:cstheme="minorBidi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:rsidR="00F8073E" w:rsidRDefault="00F8073E">
                            <w:pPr>
                              <w:rPr>
                                <w:rFonts w:ascii="Times New Roman" w:eastAsia="HGP明朝E" w:hAnsi="Times New Roman" w:cstheme="minorBidi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:rsidR="00F8073E" w:rsidRDefault="00F8073E">
                            <w:pPr>
                              <w:rPr>
                                <w:rFonts w:ascii="Times New Roman" w:eastAsia="HGP明朝E" w:hAnsi="Times New Roman" w:cstheme="minorBidi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:rsidR="00F8073E" w:rsidRDefault="00F8073E">
                            <w:pPr>
                              <w:rPr>
                                <w:rFonts w:ascii="Times New Roman" w:eastAsia="HGP明朝E" w:hAnsi="Times New Roman" w:cstheme="minorBidi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:rsidR="00F8073E" w:rsidRDefault="00F8073E">
                            <w:pPr>
                              <w:rPr>
                                <w:rFonts w:ascii="Times New Roman" w:eastAsia="HGP明朝E" w:hAnsi="Times New Roman" w:cstheme="minorBidi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:rsidR="00F8073E" w:rsidRDefault="00F8073E">
                            <w:pPr>
                              <w:rPr>
                                <w:rFonts w:ascii="Times New Roman" w:eastAsia="HGP明朝E" w:hAnsi="Times New Roman" w:cstheme="minorBidi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:rsidR="00F8073E" w:rsidRDefault="00F8073E">
                            <w:pPr>
                              <w:rPr>
                                <w:rFonts w:ascii="Times New Roman" w:eastAsia="HGP明朝E" w:hAnsi="Times New Roman" w:cstheme="minorBidi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:rsidR="00F8073E" w:rsidRDefault="00F8073E">
                            <w:pPr>
                              <w:rPr>
                                <w:rFonts w:ascii="Times New Roman" w:eastAsia="HGP明朝E" w:hAnsi="Times New Roman" w:cstheme="minorBidi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:rsidR="00F8073E" w:rsidRDefault="00F8073E">
                            <w:pPr>
                              <w:rPr>
                                <w:rFonts w:ascii="Times New Roman" w:eastAsia="HGP明朝E" w:hAnsi="Times New Roman" w:cstheme="minorBidi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:rsidR="00F8073E" w:rsidRDefault="00F8073E">
                            <w:pPr>
                              <w:rPr>
                                <w:rFonts w:ascii="Times New Roman" w:eastAsia="HGP明朝E" w:hAnsi="Times New Roman" w:cstheme="minorBidi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:rsidR="00F8073E" w:rsidRDefault="00F8073E">
                            <w:pPr>
                              <w:rPr>
                                <w:rFonts w:ascii="Times New Roman" w:eastAsia="HGP明朝E" w:hAnsi="Times New Roman" w:cstheme="minorBidi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:rsidR="00F8073E" w:rsidRDefault="00F8073E">
                            <w:pPr>
                              <w:rPr>
                                <w:rFonts w:ascii="Times New Roman" w:eastAsia="HGP明朝E" w:hAnsi="Times New Roman" w:cstheme="minorBidi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:rsidR="00F8073E" w:rsidRDefault="00F8073E">
                            <w:pPr>
                              <w:rPr>
                                <w:rFonts w:ascii="Times New Roman" w:eastAsia="HGP明朝E" w:hAnsi="Times New Roman" w:cstheme="minorBidi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:rsidR="00F8073E" w:rsidRDefault="00F8073E">
                            <w:pPr>
                              <w:rPr>
                                <w:rFonts w:ascii="Times New Roman" w:eastAsia="HGP明朝E" w:hAnsi="Times New Roman" w:cstheme="minorBidi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:rsidR="00F8073E" w:rsidRDefault="00F8073E">
                            <w:pPr>
                              <w:rPr>
                                <w:rFonts w:ascii="Times New Roman" w:eastAsia="HGP明朝E" w:hAnsi="Times New Roman" w:cstheme="minorBidi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:rsidR="00F8073E" w:rsidRDefault="00F8073E">
                            <w:pPr>
                              <w:rPr>
                                <w:rFonts w:ascii="Times New Roman" w:eastAsia="HGP明朝E" w:hAnsi="Times New Roman" w:cstheme="minorBidi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:rsidR="00F8073E" w:rsidRDefault="00F8073E">
                            <w:pPr>
                              <w:rPr>
                                <w:rFonts w:ascii="Times New Roman" w:eastAsia="HGP明朝E" w:hAnsi="Times New Roman" w:cstheme="minorBidi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0.25pt;margin-top:60pt;width:507pt;height:552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" o:allowincell="f" filled="f" stroked="f" strokeweight="0">
                <o:lock v:ext="edit" shapetype="t"/>
                <v:textbox inset="2.85pt,2.85pt,2.85pt,2.85pt">
                  <w:txbxContent>
                    <w:p w:rsidR="00F8073E" w:rsidRDefault="00F8073E">
                      <w:pPr>
                        <w:pStyle w:val="2"/>
                        <w:jc w:val="center"/>
                        <w:rPr>
                          <w:rFonts w:ascii="HGP創英角ﾎﾟｯﾌﾟ体" w:eastAsia="HGP創英角ﾎﾟｯﾌﾟ体" w:hAnsi="HGP創英角ﾎﾟｯﾌﾟ体" w:cstheme="minorBidi"/>
                          <w:color w:val="000000"/>
                          <w:sz w:val="28"/>
                          <w:szCs w:val="28"/>
                          <w:lang w:eastAsia="ja-JP"/>
                        </w:rPr>
                      </w:pPr>
                    </w:p>
                    <w:p w:rsidR="00F8073E" w:rsidRDefault="00F8073E">
                      <w:pPr>
                        <w:pStyle w:val="2"/>
                        <w:jc w:val="center"/>
                        <w:rPr>
                          <w:rFonts w:ascii="HGS創英角ﾎﾟｯﾌﾟ体" w:eastAsia="HGS創英角ﾎﾟｯﾌﾟ体" w:hAnsi="HGS創英角ﾎﾟｯﾌﾟ体" w:cstheme="minorBidi"/>
                          <w:color w:val="000000"/>
                          <w:sz w:val="40"/>
                          <w:szCs w:val="40"/>
                          <w:lang w:eastAsia="ja-JP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cs="HGP創英角ﾎﾟｯﾌﾟ体" w:hint="eastAsia"/>
                          <w:color w:val="000000"/>
                          <w:sz w:val="40"/>
                          <w:szCs w:val="40"/>
                          <w:lang w:eastAsia="ja-JP"/>
                        </w:rPr>
                        <w:t>このようなときは。</w:t>
                      </w:r>
                    </w:p>
                    <w:p w:rsidR="00F8073E" w:rsidRDefault="00F8073E">
                      <w:pPr>
                        <w:rPr>
                          <w:rFonts w:ascii="HGPｺﾞｼｯｸE" w:eastAsia="HGPｺﾞｼｯｸE" w:hAnsi="HGPｺﾞｼｯｸE" w:cstheme="minorBidi"/>
                          <w:sz w:val="28"/>
                          <w:szCs w:val="28"/>
                          <w:lang w:eastAsia="ja-JP"/>
                        </w:rPr>
                      </w:pPr>
                    </w:p>
                    <w:p w:rsidR="00F8073E" w:rsidRDefault="00F8073E">
                      <w:pPr>
                        <w:ind w:left="280" w:hangingChars="100" w:hanging="280"/>
                        <w:rPr>
                          <w:rFonts w:ascii="HGPｺﾞｼｯｸE" w:eastAsia="HGPｺﾞｼｯｸE" w:hAnsi="HGPｺﾞｼｯｸE" w:cstheme="minorBidi"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ascii="HGPｺﾞｼｯｸE" w:eastAsia="HGPｺﾞｼｯｸE" w:hAnsi="HGPｺﾞｼｯｸE" w:cs="HGPｺﾞｼｯｸE" w:hint="eastAsia"/>
                          <w:sz w:val="28"/>
                          <w:szCs w:val="28"/>
                          <w:lang w:eastAsia="ja-JP"/>
                        </w:rPr>
                        <w:t>⦿　呼吸が止まります。胸が動かず呼吸音が聞こえません。確認方法として鏡をかざしても曇らない等があります。</w:t>
                      </w:r>
                    </w:p>
                    <w:p w:rsidR="00F8073E" w:rsidRDefault="00F8073E">
                      <w:pPr>
                        <w:ind w:left="280" w:hangingChars="100" w:hanging="280"/>
                        <w:rPr>
                          <w:rFonts w:ascii="HGPｺﾞｼｯｸE" w:eastAsia="HGPｺﾞｼｯｸE" w:hAnsi="HGPｺﾞｼｯｸE" w:cstheme="minorBidi"/>
                          <w:sz w:val="28"/>
                          <w:szCs w:val="28"/>
                          <w:lang w:eastAsia="ja-JP"/>
                        </w:rPr>
                      </w:pPr>
                    </w:p>
                    <w:p w:rsidR="00F8073E" w:rsidRDefault="00F8073E">
                      <w:pPr>
                        <w:ind w:left="280" w:hangingChars="100" w:hanging="280"/>
                        <w:rPr>
                          <w:rFonts w:ascii="HGPｺﾞｼｯｸE" w:eastAsia="HGPｺﾞｼｯｸE" w:hAnsi="HGPｺﾞｼｯｸE" w:cstheme="minorBidi"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ascii="HGPｺﾞｼｯｸE" w:eastAsia="HGPｺﾞｼｯｸE" w:hAnsi="HGPｺﾞｼｯｸE" w:cs="HGPｺﾞｼｯｸE" w:hint="eastAsia"/>
                          <w:sz w:val="28"/>
                          <w:szCs w:val="28"/>
                          <w:lang w:eastAsia="ja-JP"/>
                        </w:rPr>
                        <w:t>⦿　心臓が止まります。左胸や首の横を触れて、心臓</w:t>
                      </w:r>
                      <w:bookmarkStart w:id="1" w:name="_GoBack"/>
                      <w:bookmarkEnd w:id="1"/>
                      <w:r>
                        <w:rPr>
                          <w:rFonts w:ascii="HGPｺﾞｼｯｸE" w:eastAsia="HGPｺﾞｼｯｸE" w:hAnsi="HGPｺﾞｼｯｸE" w:cs="HGPｺﾞｼｯｸE" w:hint="eastAsia"/>
                          <w:sz w:val="28"/>
                          <w:szCs w:val="28"/>
                          <w:lang w:eastAsia="ja-JP"/>
                        </w:rPr>
                        <w:t>や動脈が動いていないことから確認できます。</w:t>
                      </w:r>
                    </w:p>
                    <w:p w:rsidR="00F8073E" w:rsidRDefault="00F8073E">
                      <w:pPr>
                        <w:rPr>
                          <w:rFonts w:ascii="HGPｺﾞｼｯｸE" w:eastAsia="HGPｺﾞｼｯｸE" w:hAnsi="HGPｺﾞｼｯｸE" w:cstheme="minorBidi"/>
                          <w:sz w:val="28"/>
                          <w:szCs w:val="28"/>
                          <w:lang w:eastAsia="ja-JP"/>
                        </w:rPr>
                      </w:pPr>
                    </w:p>
                    <w:p w:rsidR="00F8073E" w:rsidRDefault="00F8073E">
                      <w:pPr>
                        <w:rPr>
                          <w:rFonts w:ascii="HGPｺﾞｼｯｸE" w:eastAsia="HGPｺﾞｼｯｸE" w:hAnsi="HGPｺﾞｼｯｸE" w:cstheme="minorBidi"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ascii="HGPｺﾞｼｯｸE" w:eastAsia="HGPｺﾞｼｯｸE" w:hAnsi="HGPｺﾞｼｯｸE" w:cs="HGPｺﾞｼｯｸE" w:hint="eastAsia"/>
                          <w:sz w:val="28"/>
                          <w:szCs w:val="28"/>
                          <w:lang w:eastAsia="ja-JP"/>
                        </w:rPr>
                        <w:t>⦿　触れたり、呼びかけても反応がありません。</w:t>
                      </w:r>
                    </w:p>
                    <w:p w:rsidR="00F8073E" w:rsidRDefault="00F8073E">
                      <w:pPr>
                        <w:rPr>
                          <w:rFonts w:ascii="HGPｺﾞｼｯｸE" w:eastAsia="HGPｺﾞｼｯｸE" w:hAnsi="HGPｺﾞｼｯｸE" w:cstheme="minorBidi"/>
                          <w:sz w:val="28"/>
                          <w:szCs w:val="28"/>
                          <w:lang w:eastAsia="ja-JP"/>
                        </w:rPr>
                      </w:pPr>
                    </w:p>
                    <w:p w:rsidR="00F8073E" w:rsidRDefault="00F8073E">
                      <w:pPr>
                        <w:rPr>
                          <w:rFonts w:ascii="HGPｺﾞｼｯｸE" w:eastAsia="HGPｺﾞｼｯｸE" w:hAnsi="HGPｺﾞｼｯｸE" w:cstheme="minorBidi"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ascii="HGPｺﾞｼｯｸE" w:eastAsia="HGPｺﾞｼｯｸE" w:hAnsi="HGPｺﾞｼｯｸE" w:cs="HGPｺﾞｼｯｸE" w:hint="eastAsia"/>
                          <w:sz w:val="28"/>
                          <w:szCs w:val="28"/>
                          <w:lang w:eastAsia="ja-JP"/>
                        </w:rPr>
                        <w:t>⦿　眼にふれても、まぶたが動きません。眼球が動かず、瞳孔が開いたままです。</w:t>
                      </w:r>
                    </w:p>
                    <w:p w:rsidR="00F8073E" w:rsidRDefault="00F8073E">
                      <w:pPr>
                        <w:rPr>
                          <w:rFonts w:ascii="HGPｺﾞｼｯｸE" w:eastAsia="HGPｺﾞｼｯｸE" w:hAnsi="HGPｺﾞｼｯｸE" w:cstheme="minorBidi"/>
                          <w:sz w:val="28"/>
                          <w:szCs w:val="28"/>
                          <w:lang w:eastAsia="ja-JP"/>
                        </w:rPr>
                      </w:pPr>
                    </w:p>
                    <w:p w:rsidR="00F8073E" w:rsidRDefault="00F8073E">
                      <w:pPr>
                        <w:rPr>
                          <w:rFonts w:ascii="HGPｺﾞｼｯｸE" w:eastAsia="HGPｺﾞｼｯｸE" w:hAnsi="HGPｺﾞｼｯｸE" w:cstheme="minorBidi"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ascii="HGPｺﾞｼｯｸE" w:eastAsia="HGPｺﾞｼｯｸE" w:hAnsi="HGPｺﾞｼｯｸE" w:cs="HGPｺﾞｼｯｸE" w:hint="eastAsia"/>
                          <w:sz w:val="28"/>
                          <w:szCs w:val="28"/>
                          <w:lang w:eastAsia="ja-JP"/>
                        </w:rPr>
                        <w:t>⦿　顎の筋肉がゆるんで、口を少し開けたままになります。</w:t>
                      </w:r>
                    </w:p>
                    <w:p w:rsidR="00F8073E" w:rsidRDefault="00F8073E">
                      <w:pPr>
                        <w:rPr>
                          <w:rFonts w:ascii="HGPｺﾞｼｯｸE" w:eastAsia="HGPｺﾞｼｯｸE" w:hAnsi="HGPｺﾞｼｯｸE" w:cstheme="minorBidi"/>
                          <w:sz w:val="28"/>
                          <w:szCs w:val="28"/>
                          <w:lang w:eastAsia="ja-JP"/>
                        </w:rPr>
                      </w:pPr>
                    </w:p>
                    <w:p w:rsidR="00F8073E" w:rsidRDefault="00F8073E">
                      <w:pPr>
                        <w:rPr>
                          <w:rFonts w:ascii="HGPｺﾞｼｯｸE" w:eastAsia="HGPｺﾞｼｯｸE" w:hAnsi="HGPｺﾞｼｯｸE" w:cstheme="minorBidi"/>
                          <w:sz w:val="28"/>
                          <w:szCs w:val="28"/>
                          <w:lang w:eastAsia="ja-JP"/>
                        </w:rPr>
                      </w:pPr>
                    </w:p>
                    <w:p w:rsidR="00F8073E" w:rsidRDefault="00F8073E">
                      <w:pPr>
                        <w:pStyle w:val="a3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HGPｺﾞｼｯｸE" w:eastAsia="HGPｺﾞｼｯｸE" w:hAnsi="HGPｺﾞｼｯｸE" w:cstheme="minorBidi"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ascii="HGPｺﾞｼｯｸE" w:eastAsia="HGPｺﾞｼｯｸE" w:hAnsi="HGPｺﾞｼｯｸE" w:cs="HGPｺﾞｼｯｸE" w:hint="eastAsia"/>
                          <w:sz w:val="28"/>
                          <w:szCs w:val="28"/>
                          <w:lang w:eastAsia="ja-JP"/>
                        </w:rPr>
                        <w:t>まず、慌てないでください。このような時は救急車や警察を呼ぶのではなく、事業所で決めた連絡網にて担当者、訪問看護師に連絡しましょう。</w:t>
                      </w:r>
                    </w:p>
                    <w:p w:rsidR="00F8073E" w:rsidRDefault="00F8073E">
                      <w:pPr>
                        <w:pStyle w:val="2"/>
                        <w:rPr>
                          <w:rFonts w:ascii="HGｺﾞｼｯｸE" w:eastAsia="HGｺﾞｼｯｸE" w:hAnsi="HGｺﾞｼｯｸE" w:cstheme="minorBidi"/>
                          <w:color w:val="000000"/>
                          <w:sz w:val="28"/>
                          <w:szCs w:val="28"/>
                          <w:lang w:eastAsia="ja-JP"/>
                        </w:rPr>
                      </w:pPr>
                    </w:p>
                    <w:p w:rsidR="00F8073E" w:rsidRDefault="00F8073E">
                      <w:pPr>
                        <w:rPr>
                          <w:rFonts w:ascii="Times New Roman" w:eastAsia="HGP明朝E" w:hAnsi="Times New Roman" w:cstheme="minorBidi"/>
                          <w:sz w:val="28"/>
                          <w:szCs w:val="28"/>
                          <w:lang w:eastAsia="ja-JP"/>
                        </w:rPr>
                      </w:pPr>
                    </w:p>
                    <w:p w:rsidR="00F8073E" w:rsidRDefault="00F8073E">
                      <w:pPr>
                        <w:rPr>
                          <w:rFonts w:ascii="Times New Roman" w:eastAsia="HGP明朝E" w:hAnsi="Times New Roman" w:cstheme="minorBidi"/>
                          <w:sz w:val="28"/>
                          <w:szCs w:val="28"/>
                          <w:lang w:eastAsia="ja-JP"/>
                        </w:rPr>
                      </w:pPr>
                    </w:p>
                    <w:p w:rsidR="00F8073E" w:rsidRDefault="00F8073E">
                      <w:pPr>
                        <w:rPr>
                          <w:rFonts w:ascii="Times New Roman" w:eastAsia="HGP明朝E" w:hAnsi="Times New Roman" w:cstheme="minorBidi"/>
                          <w:sz w:val="28"/>
                          <w:szCs w:val="28"/>
                          <w:lang w:eastAsia="ja-JP"/>
                        </w:rPr>
                      </w:pPr>
                    </w:p>
                    <w:p w:rsidR="00F8073E" w:rsidRDefault="00F8073E">
                      <w:pPr>
                        <w:rPr>
                          <w:rFonts w:ascii="Times New Roman" w:eastAsia="HGP明朝E" w:hAnsi="Times New Roman" w:cstheme="minorBidi"/>
                          <w:sz w:val="28"/>
                          <w:szCs w:val="28"/>
                          <w:lang w:eastAsia="ja-JP"/>
                        </w:rPr>
                      </w:pPr>
                    </w:p>
                    <w:p w:rsidR="00F8073E" w:rsidRDefault="00F8073E">
                      <w:pPr>
                        <w:rPr>
                          <w:rFonts w:ascii="Times New Roman" w:eastAsia="HGP明朝E" w:hAnsi="Times New Roman" w:cstheme="minorBidi"/>
                          <w:sz w:val="28"/>
                          <w:szCs w:val="28"/>
                          <w:lang w:eastAsia="ja-JP"/>
                        </w:rPr>
                      </w:pPr>
                    </w:p>
                    <w:p w:rsidR="00F8073E" w:rsidRDefault="00F8073E">
                      <w:pPr>
                        <w:rPr>
                          <w:rFonts w:ascii="Times New Roman" w:eastAsia="HGP明朝E" w:hAnsi="Times New Roman" w:cstheme="minorBidi"/>
                          <w:sz w:val="28"/>
                          <w:szCs w:val="28"/>
                          <w:lang w:eastAsia="ja-JP"/>
                        </w:rPr>
                      </w:pPr>
                    </w:p>
                    <w:p w:rsidR="00F8073E" w:rsidRDefault="00F8073E">
                      <w:pPr>
                        <w:rPr>
                          <w:rFonts w:ascii="Times New Roman" w:eastAsia="HGP明朝E" w:hAnsi="Times New Roman" w:cstheme="minorBidi"/>
                          <w:sz w:val="28"/>
                          <w:szCs w:val="28"/>
                          <w:lang w:eastAsia="ja-JP"/>
                        </w:rPr>
                      </w:pPr>
                    </w:p>
                    <w:p w:rsidR="00F8073E" w:rsidRDefault="00F8073E">
                      <w:pPr>
                        <w:rPr>
                          <w:rFonts w:ascii="Times New Roman" w:eastAsia="HGP明朝E" w:hAnsi="Times New Roman" w:cstheme="minorBidi"/>
                          <w:sz w:val="28"/>
                          <w:szCs w:val="28"/>
                          <w:lang w:eastAsia="ja-JP"/>
                        </w:rPr>
                      </w:pPr>
                    </w:p>
                    <w:p w:rsidR="00F8073E" w:rsidRDefault="00F8073E">
                      <w:pPr>
                        <w:rPr>
                          <w:rFonts w:ascii="Times New Roman" w:eastAsia="HGP明朝E" w:hAnsi="Times New Roman" w:cstheme="minorBidi"/>
                          <w:sz w:val="28"/>
                          <w:szCs w:val="28"/>
                          <w:lang w:eastAsia="ja-JP"/>
                        </w:rPr>
                      </w:pPr>
                    </w:p>
                    <w:p w:rsidR="00F8073E" w:rsidRDefault="00F8073E">
                      <w:pPr>
                        <w:rPr>
                          <w:rFonts w:ascii="Times New Roman" w:eastAsia="HGP明朝E" w:hAnsi="Times New Roman" w:cstheme="minorBidi"/>
                          <w:sz w:val="28"/>
                          <w:szCs w:val="28"/>
                          <w:lang w:eastAsia="ja-JP"/>
                        </w:rPr>
                      </w:pPr>
                    </w:p>
                    <w:p w:rsidR="00F8073E" w:rsidRDefault="00F8073E">
                      <w:pPr>
                        <w:rPr>
                          <w:rFonts w:ascii="Times New Roman" w:eastAsia="HGP明朝E" w:hAnsi="Times New Roman" w:cstheme="minorBidi"/>
                          <w:sz w:val="28"/>
                          <w:szCs w:val="28"/>
                          <w:lang w:eastAsia="ja-JP"/>
                        </w:rPr>
                      </w:pPr>
                    </w:p>
                    <w:p w:rsidR="00F8073E" w:rsidRDefault="00F8073E">
                      <w:pPr>
                        <w:rPr>
                          <w:rFonts w:ascii="Times New Roman" w:eastAsia="HGP明朝E" w:hAnsi="Times New Roman" w:cstheme="minorBidi"/>
                          <w:sz w:val="28"/>
                          <w:szCs w:val="28"/>
                          <w:lang w:eastAsia="ja-JP"/>
                        </w:rPr>
                      </w:pPr>
                    </w:p>
                    <w:p w:rsidR="00F8073E" w:rsidRDefault="00F8073E">
                      <w:pPr>
                        <w:rPr>
                          <w:rFonts w:ascii="Times New Roman" w:eastAsia="HGP明朝E" w:hAnsi="Times New Roman" w:cstheme="minorBidi"/>
                          <w:sz w:val="28"/>
                          <w:szCs w:val="28"/>
                          <w:lang w:eastAsia="ja-JP"/>
                        </w:rPr>
                      </w:pPr>
                    </w:p>
                    <w:p w:rsidR="00F8073E" w:rsidRDefault="00F8073E">
                      <w:pPr>
                        <w:rPr>
                          <w:rFonts w:ascii="Times New Roman" w:eastAsia="HGP明朝E" w:hAnsi="Times New Roman" w:cstheme="minorBidi"/>
                          <w:sz w:val="28"/>
                          <w:szCs w:val="28"/>
                          <w:lang w:eastAsia="ja-JP"/>
                        </w:rPr>
                      </w:pPr>
                    </w:p>
                    <w:p w:rsidR="00F8073E" w:rsidRDefault="00F8073E">
                      <w:pPr>
                        <w:rPr>
                          <w:rFonts w:ascii="Times New Roman" w:eastAsia="HGP明朝E" w:hAnsi="Times New Roman" w:cstheme="minorBidi"/>
                          <w:sz w:val="28"/>
                          <w:szCs w:val="28"/>
                          <w:lang w:eastAsia="ja-JP"/>
                        </w:rPr>
                      </w:pPr>
                    </w:p>
                    <w:p w:rsidR="00F8073E" w:rsidRDefault="00F8073E">
                      <w:pPr>
                        <w:rPr>
                          <w:rFonts w:ascii="Times New Roman" w:eastAsia="HGP明朝E" w:hAnsi="Times New Roman" w:cstheme="minorBidi"/>
                          <w:sz w:val="28"/>
                          <w:szCs w:val="28"/>
                          <w:lang w:eastAsia="ja-JP"/>
                        </w:rPr>
                      </w:pPr>
                    </w:p>
                    <w:p w:rsidR="00F8073E" w:rsidRDefault="00F8073E">
                      <w:pPr>
                        <w:rPr>
                          <w:rFonts w:ascii="Times New Roman" w:eastAsia="HGP明朝E" w:hAnsi="Times New Roman" w:cstheme="minorBidi"/>
                          <w:sz w:val="28"/>
                          <w:szCs w:val="28"/>
                          <w:lang w:eastAsia="ja-JP"/>
                        </w:rPr>
                      </w:pPr>
                    </w:p>
                    <w:p w:rsidR="00F8073E" w:rsidRDefault="00F8073E">
                      <w:pPr>
                        <w:rPr>
                          <w:rFonts w:ascii="Times New Roman" w:eastAsia="HGP明朝E" w:hAnsi="Times New Roman" w:cstheme="minorBidi"/>
                          <w:sz w:val="28"/>
                          <w:szCs w:val="28"/>
                          <w:lang w:eastAsia="ja-JP"/>
                        </w:rPr>
                      </w:pPr>
                    </w:p>
                    <w:p w:rsidR="00F8073E" w:rsidRDefault="00F8073E">
                      <w:pPr>
                        <w:rPr>
                          <w:rFonts w:ascii="Times New Roman" w:eastAsia="HGP明朝E" w:hAnsi="Times New Roman" w:cstheme="minorBidi"/>
                          <w:sz w:val="28"/>
                          <w:szCs w:val="28"/>
                          <w:lang w:eastAsia="ja-JP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ja-JP"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page">
              <wp:align>center</wp:align>
            </wp:positionH>
            <wp:positionV relativeFrom="page">
              <wp:posOffset>9164320</wp:posOffset>
            </wp:positionV>
            <wp:extent cx="6859270" cy="447040"/>
            <wp:effectExtent l="0" t="0" r="0" b="0"/>
            <wp:wrapNone/>
            <wp:docPr id="5" name="Picture 0" descr="green_strip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reen_strip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270" cy="447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ja-JP"/>
        </w:rPr>
        <mc:AlternateContent>
          <mc:Choice Requires="wps">
            <w:drawing>
              <wp:anchor distT="36576" distB="36576" distL="36576" distR="36576" simplePos="0" relativeHeight="251658240" behindDoc="0" locked="0" layoutInCell="0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9156700</wp:posOffset>
                </wp:positionV>
                <wp:extent cx="6876415" cy="0"/>
                <wp:effectExtent l="25400" t="22225" r="22860" b="25400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641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left:0;text-align:lef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35pt,721pt" to="576.45pt,7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" o:allowincell="f" strokecolor="white" strokeweight="3pt">
                <v:shadow color="#ccc"/>
                <w10:wrap anchorx="page" anchory="page"/>
              </v:line>
            </w:pict>
          </mc:Fallback>
        </mc:AlternateContent>
      </w:r>
      <w:r>
        <w:rPr>
          <w:noProof/>
          <w:lang w:eastAsia="ja-JP"/>
        </w:rPr>
        <w:drawing>
          <wp:anchor distT="0" distB="0" distL="114300" distR="114300" simplePos="0" relativeHeight="251655168" behindDoc="0" locked="0" layoutInCell="0" allowOverlap="1">
            <wp:simplePos x="0" y="0"/>
            <wp:positionH relativeFrom="page">
              <wp:align>center</wp:align>
            </wp:positionH>
            <wp:positionV relativeFrom="page">
              <wp:posOffset>8991600</wp:posOffset>
            </wp:positionV>
            <wp:extent cx="6859270" cy="304800"/>
            <wp:effectExtent l="0" t="0" r="0" b="0"/>
            <wp:wrapNone/>
            <wp:docPr id="7" name="Picture 3" descr="big_clouds_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g_clouds_V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142" b="674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27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8073E" w:rsidSect="00F8073E">
      <w:pgSz w:w="12240" w:h="15840"/>
      <w:pgMar w:top="1247" w:right="1191" w:bottom="1247" w:left="119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60C83"/>
    <w:multiLevelType w:val="hybridMultilevel"/>
    <w:tmpl w:val="DDDE376A"/>
    <w:lvl w:ilvl="0" w:tplc="99CEE342">
      <w:numFmt w:val="bullet"/>
      <w:lvlText w:val="◎"/>
      <w:lvlJc w:val="left"/>
      <w:pPr>
        <w:ind w:left="360" w:hanging="360"/>
      </w:pPr>
      <w:rPr>
        <w:rFonts w:ascii="HGPｺﾞｼｯｸE" w:eastAsia="HGPｺﾞｼｯｸE" w:hAnsi="HGPｺﾞｼｯｸE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>
    <w:nsid w:val="72D93DAF"/>
    <w:multiLevelType w:val="hybridMultilevel"/>
    <w:tmpl w:val="E934ED50"/>
    <w:lvl w:ilvl="0" w:tplc="43883CA4">
      <w:numFmt w:val="bullet"/>
      <w:lvlText w:val="◎"/>
      <w:lvlJc w:val="left"/>
      <w:pPr>
        <w:ind w:left="360" w:hanging="360"/>
      </w:pPr>
      <w:rPr>
        <w:rFonts w:ascii="HGPｺﾞｼｯｸE" w:eastAsia="HGPｺﾞｼｯｸE" w:hAnsi="HGPｺﾞｼｯｸE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>
    <w:nsid w:val="7D08772D"/>
    <w:multiLevelType w:val="hybridMultilevel"/>
    <w:tmpl w:val="E0E8B7E6"/>
    <w:lvl w:ilvl="0" w:tplc="1E3E9BC2">
      <w:numFmt w:val="bullet"/>
      <w:lvlText w:val="◎"/>
      <w:lvlJc w:val="left"/>
      <w:pPr>
        <w:ind w:left="360" w:hanging="360"/>
      </w:pPr>
      <w:rPr>
        <w:rFonts w:ascii="HGPｺﾞｼｯｸE" w:eastAsia="HGPｺﾞｼｯｸE" w:hAnsi="HGPｺﾞｼｯｸE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73E"/>
    <w:rsid w:val="00545B30"/>
    <w:rsid w:val="00F8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200" w:line="285" w:lineRule="auto"/>
    </w:pPr>
    <w:rPr>
      <w:rFonts w:ascii="Candara" w:eastAsia="ＭＳ 明朝" w:hAnsi="Candara" w:cs="Candara"/>
      <w:color w:val="333333"/>
      <w:kern w:val="28"/>
      <w:sz w:val="18"/>
      <w:szCs w:val="18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spacing w:after="0"/>
      <w:outlineLvl w:val="0"/>
    </w:pPr>
    <w:rPr>
      <w:color w:val="auto"/>
      <w:sz w:val="100"/>
      <w:szCs w:val="100"/>
    </w:rPr>
  </w:style>
  <w:style w:type="paragraph" w:styleId="2">
    <w:name w:val="heading 2"/>
    <w:basedOn w:val="3"/>
    <w:next w:val="a"/>
    <w:link w:val="20"/>
    <w:uiPriority w:val="99"/>
    <w:qFormat/>
    <w:pPr>
      <w:widowControl w:val="0"/>
      <w:outlineLvl w:val="1"/>
    </w:pPr>
  </w:style>
  <w:style w:type="paragraph" w:styleId="3">
    <w:name w:val="heading 3"/>
    <w:basedOn w:val="a"/>
    <w:link w:val="30"/>
    <w:uiPriority w:val="99"/>
    <w:qFormat/>
    <w:pPr>
      <w:widowControl/>
      <w:spacing w:after="0"/>
      <w:outlineLvl w:val="2"/>
    </w:pPr>
    <w:rPr>
      <w:color w:val="auto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rPr>
      <w:rFonts w:ascii="Candara" w:hAnsi="Candara" w:cs="Candara"/>
      <w:color w:val="auto"/>
      <w:kern w:val="28"/>
      <w:sz w:val="100"/>
      <w:szCs w:val="100"/>
    </w:rPr>
  </w:style>
  <w:style w:type="character" w:customStyle="1" w:styleId="20">
    <w:name w:val="見出し 2 (文字)"/>
    <w:basedOn w:val="a0"/>
    <w:link w:val="2"/>
    <w:uiPriority w:val="99"/>
    <w:rPr>
      <w:rFonts w:ascii="Candara" w:hAnsi="Candara" w:cs="Candara"/>
      <w:color w:val="auto"/>
      <w:kern w:val="28"/>
      <w:sz w:val="30"/>
      <w:szCs w:val="30"/>
    </w:rPr>
  </w:style>
  <w:style w:type="character" w:customStyle="1" w:styleId="30">
    <w:name w:val="見出し 3 (文字)"/>
    <w:basedOn w:val="a0"/>
    <w:link w:val="3"/>
    <w:uiPriority w:val="99"/>
    <w:rPr>
      <w:rFonts w:ascii="Candara" w:hAnsi="Candara" w:cs="Candara"/>
      <w:color w:val="auto"/>
      <w:kern w:val="28"/>
      <w:sz w:val="30"/>
      <w:szCs w:val="30"/>
      <w:lang w:val="en-US" w:eastAsia="en-US"/>
    </w:rPr>
  </w:style>
  <w:style w:type="paragraph" w:styleId="31">
    <w:name w:val="Body Text 3"/>
    <w:basedOn w:val="a"/>
    <w:link w:val="32"/>
    <w:uiPriority w:val="99"/>
    <w:pPr>
      <w:widowControl/>
    </w:pPr>
  </w:style>
  <w:style w:type="character" w:customStyle="1" w:styleId="32">
    <w:name w:val="本文 3 (文字)"/>
    <w:basedOn w:val="a0"/>
    <w:link w:val="31"/>
    <w:uiPriority w:val="99"/>
    <w:rPr>
      <w:rFonts w:ascii="Candara" w:hAnsi="Candara" w:cs="Candara"/>
      <w:color w:val="333333"/>
      <w:kern w:val="28"/>
      <w:sz w:val="18"/>
      <w:szCs w:val="18"/>
      <w:lang w:val="en-US" w:eastAsia="en-US"/>
    </w:rPr>
  </w:style>
  <w:style w:type="paragraph" w:styleId="a3">
    <w:name w:val="List Paragraph"/>
    <w:basedOn w:val="a"/>
    <w:uiPriority w:val="99"/>
    <w:qFormat/>
    <w:pPr>
      <w:ind w:leftChars="400" w:left="840"/>
    </w:pPr>
  </w:style>
  <w:style w:type="paragraph" w:styleId="a4">
    <w:name w:val="Balloon Text"/>
    <w:basedOn w:val="a"/>
    <w:link w:val="a5"/>
    <w:uiPriority w:val="99"/>
    <w:pPr>
      <w:spacing w:after="0" w:line="240" w:lineRule="auto"/>
    </w:pPr>
    <w:rPr>
      <w:rFonts w:eastAsia="ＭＳ ゴシック"/>
    </w:rPr>
  </w:style>
  <w:style w:type="character" w:customStyle="1" w:styleId="a5">
    <w:name w:val="吹き出し (文字)"/>
    <w:basedOn w:val="a0"/>
    <w:link w:val="a4"/>
    <w:uiPriority w:val="99"/>
    <w:rPr>
      <w:rFonts w:ascii="Candara" w:eastAsia="ＭＳ ゴシック" w:hAnsi="Candara" w:cs="Candara"/>
      <w:color w:val="333333"/>
      <w:kern w:val="28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200" w:line="285" w:lineRule="auto"/>
    </w:pPr>
    <w:rPr>
      <w:rFonts w:ascii="Candara" w:eastAsia="ＭＳ 明朝" w:hAnsi="Candara" w:cs="Candara"/>
      <w:color w:val="333333"/>
      <w:kern w:val="28"/>
      <w:sz w:val="18"/>
      <w:szCs w:val="18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spacing w:after="0"/>
      <w:outlineLvl w:val="0"/>
    </w:pPr>
    <w:rPr>
      <w:color w:val="auto"/>
      <w:sz w:val="100"/>
      <w:szCs w:val="100"/>
    </w:rPr>
  </w:style>
  <w:style w:type="paragraph" w:styleId="2">
    <w:name w:val="heading 2"/>
    <w:basedOn w:val="3"/>
    <w:next w:val="a"/>
    <w:link w:val="20"/>
    <w:uiPriority w:val="99"/>
    <w:qFormat/>
    <w:pPr>
      <w:widowControl w:val="0"/>
      <w:outlineLvl w:val="1"/>
    </w:pPr>
  </w:style>
  <w:style w:type="paragraph" w:styleId="3">
    <w:name w:val="heading 3"/>
    <w:basedOn w:val="a"/>
    <w:link w:val="30"/>
    <w:uiPriority w:val="99"/>
    <w:qFormat/>
    <w:pPr>
      <w:widowControl/>
      <w:spacing w:after="0"/>
      <w:outlineLvl w:val="2"/>
    </w:pPr>
    <w:rPr>
      <w:color w:val="auto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rPr>
      <w:rFonts w:ascii="Candara" w:hAnsi="Candara" w:cs="Candara"/>
      <w:color w:val="auto"/>
      <w:kern w:val="28"/>
      <w:sz w:val="100"/>
      <w:szCs w:val="100"/>
    </w:rPr>
  </w:style>
  <w:style w:type="character" w:customStyle="1" w:styleId="20">
    <w:name w:val="見出し 2 (文字)"/>
    <w:basedOn w:val="a0"/>
    <w:link w:val="2"/>
    <w:uiPriority w:val="99"/>
    <w:rPr>
      <w:rFonts w:ascii="Candara" w:hAnsi="Candara" w:cs="Candara"/>
      <w:color w:val="auto"/>
      <w:kern w:val="28"/>
      <w:sz w:val="30"/>
      <w:szCs w:val="30"/>
    </w:rPr>
  </w:style>
  <w:style w:type="character" w:customStyle="1" w:styleId="30">
    <w:name w:val="見出し 3 (文字)"/>
    <w:basedOn w:val="a0"/>
    <w:link w:val="3"/>
    <w:uiPriority w:val="99"/>
    <w:rPr>
      <w:rFonts w:ascii="Candara" w:hAnsi="Candara" w:cs="Candara"/>
      <w:color w:val="auto"/>
      <w:kern w:val="28"/>
      <w:sz w:val="30"/>
      <w:szCs w:val="30"/>
      <w:lang w:val="en-US" w:eastAsia="en-US"/>
    </w:rPr>
  </w:style>
  <w:style w:type="paragraph" w:styleId="31">
    <w:name w:val="Body Text 3"/>
    <w:basedOn w:val="a"/>
    <w:link w:val="32"/>
    <w:uiPriority w:val="99"/>
    <w:pPr>
      <w:widowControl/>
    </w:pPr>
  </w:style>
  <w:style w:type="character" w:customStyle="1" w:styleId="32">
    <w:name w:val="本文 3 (文字)"/>
    <w:basedOn w:val="a0"/>
    <w:link w:val="31"/>
    <w:uiPriority w:val="99"/>
    <w:rPr>
      <w:rFonts w:ascii="Candara" w:hAnsi="Candara" w:cs="Candara"/>
      <w:color w:val="333333"/>
      <w:kern w:val="28"/>
      <w:sz w:val="18"/>
      <w:szCs w:val="18"/>
      <w:lang w:val="en-US" w:eastAsia="en-US"/>
    </w:rPr>
  </w:style>
  <w:style w:type="paragraph" w:styleId="a3">
    <w:name w:val="List Paragraph"/>
    <w:basedOn w:val="a"/>
    <w:uiPriority w:val="99"/>
    <w:qFormat/>
    <w:pPr>
      <w:ind w:leftChars="400" w:left="840"/>
    </w:pPr>
  </w:style>
  <w:style w:type="paragraph" w:styleId="a4">
    <w:name w:val="Balloon Text"/>
    <w:basedOn w:val="a"/>
    <w:link w:val="a5"/>
    <w:uiPriority w:val="99"/>
    <w:pPr>
      <w:spacing w:after="0" w:line="240" w:lineRule="auto"/>
    </w:pPr>
    <w:rPr>
      <w:rFonts w:eastAsia="ＭＳ ゴシック"/>
    </w:rPr>
  </w:style>
  <w:style w:type="character" w:customStyle="1" w:styleId="a5">
    <w:name w:val="吹き出し (文字)"/>
    <w:basedOn w:val="a0"/>
    <w:link w:val="a4"/>
    <w:uiPriority w:val="99"/>
    <w:rPr>
      <w:rFonts w:ascii="Candara" w:eastAsia="ＭＳ ゴシック" w:hAnsi="Candara" w:cs="Candara"/>
      <w:color w:val="333333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Party menu (floral design)</vt:lpstr>
    </vt:vector>
  </TitlesOfParts>
  <Company>hgc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Party menu (floral design)</dc:title>
  <dc:creator>akiyo</dc:creator>
  <cp:lastModifiedBy>take</cp:lastModifiedBy>
  <cp:revision>2</cp:revision>
  <cp:lastPrinted>2008-04-30T20:28:00Z</cp:lastPrinted>
  <dcterms:created xsi:type="dcterms:W3CDTF">2017-03-12T07:40:00Z</dcterms:created>
  <dcterms:modified xsi:type="dcterms:W3CDTF">2017-03-12T07:40:00Z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TC102695839990</vt:lpwstr>
  </property>
</Properties>
</file>